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15" w:rsidRPr="00D91A7A" w:rsidRDefault="00633E15" w:rsidP="00D91A7A">
      <w:pPr>
        <w:shd w:val="clear" w:color="auto" w:fill="F79646" w:themeFill="accent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</w:rPr>
      </w:pPr>
      <w:bookmarkStart w:id="0" w:name="_GoBack"/>
      <w:bookmarkEnd w:id="0"/>
      <w:r w:rsidRPr="00D91A7A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</w:rPr>
        <w:t>ВЫДАЧА СЕРТИФИКАТОВ ДОПОЛНИТЕЛЬНОГО ОБРАЗОВАНИЯ</w:t>
      </w:r>
    </w:p>
    <w:p w:rsidR="00633E15" w:rsidRDefault="00633E15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99" w:rsidRPr="005E6099" w:rsidRDefault="00633E15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реализацией приоритетного проекта "Доступное дополнительное образование для детей" на территории Тамбовской области, в т.ч. в городе Мичуринске с 1 сентября 2018 года вводится персонифицированное финансирование дополнительного образования детей.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в</w:t>
      </w:r>
      <w:r w:rsidR="005E6099" w:rsidRPr="005E6099">
        <w:rPr>
          <w:rFonts w:ascii="Times New Roman" w:eastAsia="Times New Roman" w:hAnsi="Times New Roman" w:cs="Times New Roman"/>
          <w:sz w:val="28"/>
          <w:szCs w:val="28"/>
        </w:rPr>
        <w:t xml:space="preserve"> новом   2018-2019 учебном году Ваш ребенок в возрасте от 5 до 18 лет,  проживающий на территории города Мичуринска, смог посещать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099" w:rsidRPr="005E6099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D91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099" w:rsidRPr="005E6099">
        <w:rPr>
          <w:rFonts w:ascii="Times New Roman" w:eastAsia="Times New Roman" w:hAnsi="Times New Roman" w:cs="Times New Roman"/>
          <w:sz w:val="28"/>
          <w:szCs w:val="28"/>
        </w:rPr>
        <w:t>секции, творческие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099" w:rsidRPr="005E6099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E6099" w:rsidRPr="005E6099"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образования,   НЕОБХОДИМО В СРОК ДО 1 СЕНТЯБРЯ 2018 ГОДА ОФОРМИТЬ ДЛЯ  НЕГО   СЕРТИФИКАТ ДОПО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ЛНИТЕЛЬНОГО ОБРАЗОВАНИЯ, т.к. без него записаться или продолжить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выбранной  дополнительной образовательной программе будет невозможно </w:t>
      </w:r>
      <w:r w:rsidR="002440E8">
        <w:rPr>
          <w:rFonts w:ascii="Times New Roman" w:eastAsia="Times New Roman" w:hAnsi="Times New Roman" w:cs="Times New Roman"/>
          <w:sz w:val="28"/>
          <w:szCs w:val="28"/>
        </w:rPr>
        <w:t xml:space="preserve">в любой образовательной организации сферы образования или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(как без полиса медицинского страхования Вы не можете обратиться в медицинское учреждение).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Сделать это можно в своей образовательной организации: 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099">
        <w:rPr>
          <w:rFonts w:ascii="Times New Roman" w:eastAsia="Times New Roman" w:hAnsi="Times New Roman" w:cs="Times New Roman"/>
          <w:sz w:val="28"/>
          <w:szCs w:val="28"/>
        </w:rPr>
        <w:t>- детском саду, если ребенок является воспитанником детского сада;</w:t>
      </w:r>
      <w:proofErr w:type="gramEnd"/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sz w:val="28"/>
          <w:szCs w:val="28"/>
        </w:rPr>
        <w:t>- школе, если ребенок является учеником школы;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sz w:val="28"/>
          <w:szCs w:val="28"/>
        </w:rPr>
        <w:t>- в учреждении дополнительного образования, если ребенок не посещает  детского сада или школы.</w:t>
      </w:r>
    </w:p>
    <w:p w:rsid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3E15">
        <w:rPr>
          <w:rFonts w:ascii="Times New Roman" w:eastAsia="Times New Roman" w:hAnsi="Times New Roman" w:cs="Times New Roman"/>
          <w:i/>
          <w:iCs/>
          <w:sz w:val="28"/>
          <w:szCs w:val="28"/>
        </w:rPr>
        <w:t>У организаций культуры такой возможности нет</w:t>
      </w:r>
      <w:r w:rsidRPr="00633E1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91A7A" w:rsidRDefault="00633E15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Адреса образовательных организаций, а также  имена специалистов, ответственных за оформление сертификатов дополнительного образования, Вы можете найти на  портале </w:t>
      </w:r>
      <w:r>
        <w:rPr>
          <w:rFonts w:ascii="Times New Roman" w:hAnsi="Times New Roman"/>
          <w:sz w:val="28"/>
          <w:szCs w:val="28"/>
        </w:rPr>
        <w:t>tambov.pfdo.ru в разделе "Как получить сертификат".</w:t>
      </w:r>
    </w:p>
    <w:p w:rsidR="005E6099" w:rsidRPr="00D91A7A" w:rsidRDefault="005E6099" w:rsidP="00D91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</w:rPr>
      </w:pPr>
      <w:r w:rsidRPr="005E609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shd w:val="clear" w:color="auto" w:fill="F39C12"/>
        </w:rPr>
        <w:t>Для получения сертификата воспользуйтесь следующим алгоритмом:</w:t>
      </w:r>
    </w:p>
    <w:p w:rsidR="00633E15" w:rsidRPr="005E6099" w:rsidRDefault="00633E15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99" w:rsidRPr="005E6099" w:rsidRDefault="005E6099" w:rsidP="00D9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 w:rsidRPr="005E6099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shd w:val="clear" w:color="auto" w:fill="F39C12"/>
        </w:rPr>
        <w:t xml:space="preserve">Если Вы  хотите  подать заявление  на выдачу </w:t>
      </w:r>
      <w:proofErr w:type="spellStart"/>
      <w:r w:rsidRPr="005E6099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shd w:val="clear" w:color="auto" w:fill="F39C12"/>
        </w:rPr>
        <w:t>сертифката</w:t>
      </w:r>
      <w:proofErr w:type="spellEnd"/>
      <w:r w:rsidRPr="005E6099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shd w:val="clear" w:color="auto" w:fill="F39C12"/>
        </w:rPr>
        <w:t xml:space="preserve"> удаленно (через Интернет), то: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Начиная с </w:t>
      </w:r>
      <w:r w:rsidR="00D91A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 августа 2018 года зайдите на портал</w:t>
      </w:r>
      <w:proofErr w:type="gramEnd"/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 tambov.pfdo.ru в раздел «Получить сертификат в своем районе».  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Шаг</w:t>
      </w:r>
      <w:r w:rsidR="00D91A7A" w:rsidRPr="00D91A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  </w:t>
      </w: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1.</w:t>
      </w:r>
      <w:r w:rsidR="00D91A7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t>аполните электронную заявку на получение сертификата. Используйте присланные по результатам заполнения электронной заявки номер сертификата и пароль для авторизации в системе tambov.pfdo.ru.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Шаг </w:t>
      </w:r>
      <w:r w:rsidR="00D91A7A" w:rsidRPr="00D91A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   </w:t>
      </w: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2.</w:t>
      </w: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D91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t>Выберите через личный кабинет  образовательные программы в системе tambov.pfdo.ru. Подайте электронные заявки. Дождитесь подтверждения получения Вашей заявки от организации (перевода заявки в статус «подтвержденная» в Вашем личном кабинете). 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Шаг</w:t>
      </w:r>
      <w:r w:rsidR="00D91A7A" w:rsidRPr="00D91A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 </w:t>
      </w: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3.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 Ознакомьтесь  с договором-офертой об обучении и распечатайте или подпишите заявление на зачисление на </w:t>
      </w:r>
      <w:proofErr w:type="gramStart"/>
      <w:r w:rsidRPr="005E609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выбранной образовательной программе, доступное в Вашем личном кабинете. </w:t>
      </w:r>
    </w:p>
    <w:p w:rsidR="005E6099" w:rsidRPr="005E6099" w:rsidRDefault="00D91A7A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A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Шаг </w:t>
      </w:r>
      <w:r w:rsidR="005E6099"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4.</w:t>
      </w:r>
      <w:r w:rsidR="005E6099" w:rsidRPr="005E6099">
        <w:rPr>
          <w:rFonts w:ascii="Times New Roman" w:eastAsia="Times New Roman" w:hAnsi="Times New Roman" w:cs="Times New Roman"/>
          <w:sz w:val="28"/>
          <w:szCs w:val="28"/>
        </w:rPr>
        <w:t xml:space="preserve"> Распечатайте или перепишите заявление на получение сертификата, направленное Вам на электронную почту по результатам подачи электронной заявки (шаг 1).</w:t>
      </w:r>
    </w:p>
    <w:p w:rsidR="00D91A7A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Шаг </w:t>
      </w:r>
      <w:r w:rsidR="00D91A7A" w:rsidRPr="00D91A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 </w:t>
      </w: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5.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 Отнесите лично (или передайте вместе с ребенком) заявления, распечатанные на шагах 3 и 4, и подтверждающие документы (перечень которых находится ниже), в организацию, образовательную программу  которой Вы выбрали для обучения.  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организации проверит  правильность заполнения заявления на получение сертификата, после окончательно активирует Ваш личный кабинет. </w:t>
      </w:r>
    </w:p>
    <w:p w:rsidR="00D91A7A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sz w:val="28"/>
          <w:szCs w:val="28"/>
        </w:rPr>
        <w:t>Ребенок будет зачислен на выбранную образовательную программу.</w:t>
      </w:r>
    </w:p>
    <w:p w:rsidR="00D91A7A" w:rsidRDefault="00D91A7A" w:rsidP="00D9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99" w:rsidRDefault="005E6099" w:rsidP="00D91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i/>
          <w:sz w:val="28"/>
          <w:szCs w:val="28"/>
        </w:rPr>
        <w:t>Теперь,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 Просто повторяйте шаги 2 и 3.</w:t>
      </w:r>
    </w:p>
    <w:p w:rsidR="00D91A7A" w:rsidRDefault="00D91A7A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6099" w:rsidRPr="00D91A7A" w:rsidRDefault="005E6099" w:rsidP="00D91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shd w:val="clear" w:color="auto" w:fill="F39C12"/>
        </w:rPr>
      </w:pPr>
      <w:r w:rsidRPr="005E6099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shd w:val="clear" w:color="auto" w:fill="F39C12"/>
        </w:rPr>
        <w:t>Если  Вы хотите лично получить  сертификат, то:</w:t>
      </w:r>
    </w:p>
    <w:p w:rsidR="00D91A7A" w:rsidRPr="005E6099" w:rsidRDefault="00D91A7A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Начиная с </w:t>
      </w:r>
      <w:r w:rsidR="00D91A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 августа 2018 года:</w:t>
      </w:r>
    </w:p>
    <w:p w:rsidR="00D91A7A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Шаг</w:t>
      </w:r>
      <w:r w:rsidR="00D91A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 </w:t>
      </w: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1.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t xml:space="preserve"> Обратитесь с документами на ребенка в одну из вышеуказанных организаций, уполномоченных на прием заявлений на получение сертификата. Совместно со специалистом организации заполните заявление и подпишите его. 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Шаг 2.</w:t>
      </w:r>
      <w:r w:rsidRPr="005E6099">
        <w:rPr>
          <w:rFonts w:ascii="Times New Roman" w:eastAsia="Times New Roman" w:hAnsi="Times New Roman" w:cs="Times New Roman"/>
          <w:sz w:val="28"/>
          <w:szCs w:val="28"/>
        </w:rPr>
        <w:t> Запишите и сохраните предоставленные Вам специалистом организации номер сертификата. Рекомендуем сохранить и  пароль, с его помощью Вы сможете  использовать личный кабинет в системе tambov.pfdo.ru для выбора и записи на образовательные программы, а также для получения прочих возможностей сертификата.</w:t>
      </w:r>
    </w:p>
    <w:p w:rsidR="005E6099" w:rsidRPr="005E6099" w:rsidRDefault="00D91A7A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A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 xml:space="preserve">Шаг </w:t>
      </w:r>
      <w:r w:rsidR="005E6099" w:rsidRPr="005E60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39C12"/>
        </w:rPr>
        <w:t>3.</w:t>
      </w:r>
      <w:r w:rsidR="005E6099" w:rsidRPr="005E6099">
        <w:rPr>
          <w:rFonts w:ascii="Times New Roman" w:eastAsia="Times New Roman" w:hAnsi="Times New Roman" w:cs="Times New Roman"/>
          <w:sz w:val="28"/>
          <w:szCs w:val="28"/>
        </w:rPr>
        <w:t xml:space="preserve"> Обратитесь в интересующую Вас образовательную организацию для записи на программу дополнительного образования. Вместе со специалистом организации выберите  интересующий  кружок или секцию, ознакомьтесь с образовательной программой, условиями обучения и подпишите заявление о зачисление на обучение.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* Для оформления заявления на получения сертификата Вам понадобятся: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              - документ, удостоверяющий Вашу личность;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              - документ, удостоверяющий личность ребенка;</w:t>
      </w:r>
    </w:p>
    <w:p w:rsidR="005E6099" w:rsidRPr="005E6099" w:rsidRDefault="00D91A7A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D91A7A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           </w:t>
      </w:r>
      <w:r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</w:t>
      </w:r>
      <w:r w:rsidR="005E6099" w:rsidRPr="005E609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- документ, содержащий сведения о регистрации ребенка  по месту жительства или по месту пребывания;</w:t>
      </w:r>
    </w:p>
    <w:p w:rsidR="005E6099" w:rsidRPr="005E6099" w:rsidRDefault="005E6099" w:rsidP="0063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E609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** После получения номера сертификата Вы можете в любой момент начать использовать навигатор tambov.pfdo.ru, чтобы направлять электронные заявки на обучение.</w:t>
      </w:r>
    </w:p>
    <w:p w:rsidR="00DA63FC" w:rsidRPr="00633E15" w:rsidRDefault="00DA63FC" w:rsidP="0063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63FC" w:rsidRPr="00633E15" w:rsidSect="00D91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B47"/>
    <w:multiLevelType w:val="multilevel"/>
    <w:tmpl w:val="E50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63779"/>
    <w:multiLevelType w:val="multilevel"/>
    <w:tmpl w:val="CA6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E3C06"/>
    <w:multiLevelType w:val="multilevel"/>
    <w:tmpl w:val="E64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63D82"/>
    <w:multiLevelType w:val="multilevel"/>
    <w:tmpl w:val="E0A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85D01"/>
    <w:multiLevelType w:val="multilevel"/>
    <w:tmpl w:val="62A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F76E3"/>
    <w:multiLevelType w:val="multilevel"/>
    <w:tmpl w:val="8E3E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B57C3"/>
    <w:multiLevelType w:val="multilevel"/>
    <w:tmpl w:val="4778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879D8"/>
    <w:multiLevelType w:val="multilevel"/>
    <w:tmpl w:val="298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F120A"/>
    <w:multiLevelType w:val="multilevel"/>
    <w:tmpl w:val="808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A2B08"/>
    <w:multiLevelType w:val="multilevel"/>
    <w:tmpl w:val="086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D25B9"/>
    <w:multiLevelType w:val="multilevel"/>
    <w:tmpl w:val="EB44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90C29"/>
    <w:multiLevelType w:val="multilevel"/>
    <w:tmpl w:val="5F9C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879CF"/>
    <w:multiLevelType w:val="multilevel"/>
    <w:tmpl w:val="7F7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C14B0"/>
    <w:multiLevelType w:val="multilevel"/>
    <w:tmpl w:val="9C48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109E2"/>
    <w:multiLevelType w:val="multilevel"/>
    <w:tmpl w:val="8E1C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4644D"/>
    <w:multiLevelType w:val="multilevel"/>
    <w:tmpl w:val="638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E16F8"/>
    <w:multiLevelType w:val="multilevel"/>
    <w:tmpl w:val="DFB8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76467"/>
    <w:multiLevelType w:val="multilevel"/>
    <w:tmpl w:val="205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10B16"/>
    <w:multiLevelType w:val="multilevel"/>
    <w:tmpl w:val="E14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FA1ECE"/>
    <w:multiLevelType w:val="multilevel"/>
    <w:tmpl w:val="021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512C4"/>
    <w:multiLevelType w:val="multilevel"/>
    <w:tmpl w:val="2A28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E1A03"/>
    <w:multiLevelType w:val="multilevel"/>
    <w:tmpl w:val="333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03358"/>
    <w:multiLevelType w:val="multilevel"/>
    <w:tmpl w:val="F0E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63BF9"/>
    <w:multiLevelType w:val="multilevel"/>
    <w:tmpl w:val="0C88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21EBE"/>
    <w:multiLevelType w:val="multilevel"/>
    <w:tmpl w:val="2362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E78BA"/>
    <w:multiLevelType w:val="multilevel"/>
    <w:tmpl w:val="E16C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46A1F"/>
    <w:multiLevelType w:val="multilevel"/>
    <w:tmpl w:val="CF1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F04D84"/>
    <w:multiLevelType w:val="multilevel"/>
    <w:tmpl w:val="154E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D1D7D"/>
    <w:multiLevelType w:val="multilevel"/>
    <w:tmpl w:val="DEF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7123D"/>
    <w:multiLevelType w:val="multilevel"/>
    <w:tmpl w:val="D98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35A2F"/>
    <w:multiLevelType w:val="multilevel"/>
    <w:tmpl w:val="0BD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12E27"/>
    <w:multiLevelType w:val="multilevel"/>
    <w:tmpl w:val="8E10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D44AD3"/>
    <w:multiLevelType w:val="multilevel"/>
    <w:tmpl w:val="869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1D0245"/>
    <w:multiLevelType w:val="multilevel"/>
    <w:tmpl w:val="698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05CA0"/>
    <w:multiLevelType w:val="multilevel"/>
    <w:tmpl w:val="467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22"/>
  </w:num>
  <w:num w:numId="7">
    <w:abstractNumId w:val="24"/>
  </w:num>
  <w:num w:numId="8">
    <w:abstractNumId w:val="10"/>
  </w:num>
  <w:num w:numId="9">
    <w:abstractNumId w:val="19"/>
  </w:num>
  <w:num w:numId="10">
    <w:abstractNumId w:val="7"/>
  </w:num>
  <w:num w:numId="11">
    <w:abstractNumId w:val="3"/>
  </w:num>
  <w:num w:numId="12">
    <w:abstractNumId w:val="31"/>
  </w:num>
  <w:num w:numId="13">
    <w:abstractNumId w:val="0"/>
  </w:num>
  <w:num w:numId="14">
    <w:abstractNumId w:val="17"/>
  </w:num>
  <w:num w:numId="15">
    <w:abstractNumId w:val="29"/>
  </w:num>
  <w:num w:numId="16">
    <w:abstractNumId w:val="21"/>
  </w:num>
  <w:num w:numId="17">
    <w:abstractNumId w:val="18"/>
  </w:num>
  <w:num w:numId="18">
    <w:abstractNumId w:val="15"/>
  </w:num>
  <w:num w:numId="19">
    <w:abstractNumId w:val="28"/>
  </w:num>
  <w:num w:numId="20">
    <w:abstractNumId w:val="23"/>
  </w:num>
  <w:num w:numId="21">
    <w:abstractNumId w:val="26"/>
  </w:num>
  <w:num w:numId="22">
    <w:abstractNumId w:val="32"/>
  </w:num>
  <w:num w:numId="23">
    <w:abstractNumId w:val="1"/>
  </w:num>
  <w:num w:numId="24">
    <w:abstractNumId w:val="16"/>
  </w:num>
  <w:num w:numId="25">
    <w:abstractNumId w:val="6"/>
  </w:num>
  <w:num w:numId="26">
    <w:abstractNumId w:val="14"/>
  </w:num>
  <w:num w:numId="27">
    <w:abstractNumId w:val="27"/>
  </w:num>
  <w:num w:numId="28">
    <w:abstractNumId w:val="34"/>
  </w:num>
  <w:num w:numId="29">
    <w:abstractNumId w:val="8"/>
  </w:num>
  <w:num w:numId="30">
    <w:abstractNumId w:val="20"/>
  </w:num>
  <w:num w:numId="31">
    <w:abstractNumId w:val="4"/>
  </w:num>
  <w:num w:numId="32">
    <w:abstractNumId w:val="12"/>
  </w:num>
  <w:num w:numId="33">
    <w:abstractNumId w:val="33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9"/>
    <w:rsid w:val="002440E8"/>
    <w:rsid w:val="00495636"/>
    <w:rsid w:val="004E13AF"/>
    <w:rsid w:val="005E6099"/>
    <w:rsid w:val="00633E15"/>
    <w:rsid w:val="007175CB"/>
    <w:rsid w:val="00784F75"/>
    <w:rsid w:val="009C3D1A"/>
    <w:rsid w:val="00D91A7A"/>
    <w:rsid w:val="00DA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6099"/>
    <w:rPr>
      <w:i/>
      <w:iCs/>
    </w:rPr>
  </w:style>
  <w:style w:type="character" w:styleId="a5">
    <w:name w:val="Strong"/>
    <w:basedOn w:val="a0"/>
    <w:uiPriority w:val="22"/>
    <w:qFormat/>
    <w:rsid w:val="005E6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6099"/>
    <w:rPr>
      <w:i/>
      <w:iCs/>
    </w:rPr>
  </w:style>
  <w:style w:type="character" w:styleId="a5">
    <w:name w:val="Strong"/>
    <w:basedOn w:val="a0"/>
    <w:uiPriority w:val="22"/>
    <w:qFormat/>
    <w:rsid w:val="005E6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2018-08-03T17:10:00Z</dcterms:created>
  <dcterms:modified xsi:type="dcterms:W3CDTF">2018-08-03T17:10:00Z</dcterms:modified>
</cp:coreProperties>
</file>